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9496" w14:textId="77777777" w:rsidR="0059460C" w:rsidRDefault="0059460C" w:rsidP="00C81A67"/>
    <w:p w14:paraId="3940BFE2" w14:textId="59A1744C" w:rsidR="0059460C" w:rsidRPr="005E3F9E" w:rsidRDefault="0059460C" w:rsidP="005E3F9E">
      <w:pPr>
        <w:pStyle w:val="Heading1"/>
        <w:jc w:val="center"/>
        <w:rPr>
          <w:b/>
          <w:bCs/>
          <w:color w:val="auto"/>
        </w:rPr>
      </w:pPr>
      <w:r w:rsidRPr="005E3F9E">
        <w:rPr>
          <w:b/>
          <w:bCs/>
          <w:color w:val="000000" w:themeColor="text1"/>
        </w:rPr>
        <w:t>Scoring Rubric for Moral Moments Reflection Assignments</w:t>
      </w:r>
    </w:p>
    <w:p w14:paraId="040E15ED" w14:textId="77777777" w:rsidR="0059460C" w:rsidRPr="0059460C" w:rsidRDefault="0059460C" w:rsidP="0059460C">
      <w:pPr>
        <w:jc w:val="center"/>
        <w:rPr>
          <w:rFonts w:cstheme="minorHAnsi"/>
        </w:rPr>
      </w:pPr>
    </w:p>
    <w:tbl>
      <w:tblPr>
        <w:tblStyle w:val="TableGrid"/>
        <w:tblW w:w="14130" w:type="dxa"/>
        <w:tblInd w:w="-545" w:type="dxa"/>
        <w:tblLook w:val="06A0" w:firstRow="1" w:lastRow="0" w:firstColumn="1" w:lastColumn="0" w:noHBand="1" w:noVBand="1"/>
      </w:tblPr>
      <w:tblGrid>
        <w:gridCol w:w="1890"/>
        <w:gridCol w:w="3060"/>
        <w:gridCol w:w="3150"/>
        <w:gridCol w:w="3060"/>
        <w:gridCol w:w="2970"/>
      </w:tblGrid>
      <w:tr w:rsidR="0059460C" w:rsidRPr="0059460C" w14:paraId="5BDE2F6E" w14:textId="77777777" w:rsidTr="005E3F9E">
        <w:tc>
          <w:tcPr>
            <w:tcW w:w="1890" w:type="dxa"/>
            <w:vAlign w:val="center"/>
          </w:tcPr>
          <w:p w14:paraId="2B6BC9E4" w14:textId="77777777" w:rsidR="0059460C" w:rsidRPr="0059460C" w:rsidRDefault="0059460C" w:rsidP="0059460C">
            <w:pPr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Criteri</w:t>
            </w:r>
            <w:bookmarkStart w:id="0" w:name="_GoBack"/>
            <w:bookmarkEnd w:id="0"/>
            <w:r w:rsidRPr="0059460C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3060" w:type="dxa"/>
            <w:vAlign w:val="center"/>
          </w:tcPr>
          <w:p w14:paraId="612CEA6C" w14:textId="77777777" w:rsidR="0059460C" w:rsidRPr="0059460C" w:rsidRDefault="0059460C" w:rsidP="0059460C">
            <w:pPr>
              <w:jc w:val="center"/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Destination rating = 5 points</w:t>
            </w:r>
          </w:p>
        </w:tc>
        <w:tc>
          <w:tcPr>
            <w:tcW w:w="3150" w:type="dxa"/>
            <w:vAlign w:val="center"/>
          </w:tcPr>
          <w:p w14:paraId="132A0CBA" w14:textId="77777777" w:rsidR="0059460C" w:rsidRPr="0059460C" w:rsidRDefault="0059460C" w:rsidP="0059460C">
            <w:pPr>
              <w:jc w:val="center"/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Exploration rating = 3 points</w:t>
            </w:r>
          </w:p>
        </w:tc>
        <w:tc>
          <w:tcPr>
            <w:tcW w:w="3060" w:type="dxa"/>
            <w:vAlign w:val="center"/>
          </w:tcPr>
          <w:p w14:paraId="4F36E6BA" w14:textId="77777777" w:rsidR="0059460C" w:rsidRPr="0059460C" w:rsidRDefault="0059460C" w:rsidP="0059460C">
            <w:pPr>
              <w:jc w:val="center"/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Discovery rating = 1 point</w:t>
            </w:r>
          </w:p>
        </w:tc>
        <w:tc>
          <w:tcPr>
            <w:tcW w:w="2970" w:type="dxa"/>
            <w:vAlign w:val="center"/>
          </w:tcPr>
          <w:p w14:paraId="083E5F64" w14:textId="77777777" w:rsidR="0059460C" w:rsidRPr="0059460C" w:rsidRDefault="0059460C" w:rsidP="0059460C">
            <w:pPr>
              <w:jc w:val="center"/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Earned points out of 5 possible for each criterion</w:t>
            </w:r>
          </w:p>
        </w:tc>
      </w:tr>
      <w:tr w:rsidR="0059460C" w:rsidRPr="0059460C" w14:paraId="182D977D" w14:textId="77777777" w:rsidTr="005E3F9E">
        <w:trPr>
          <w:trHeight w:val="1214"/>
        </w:trPr>
        <w:tc>
          <w:tcPr>
            <w:tcW w:w="1890" w:type="dxa"/>
            <w:vAlign w:val="center"/>
          </w:tcPr>
          <w:p w14:paraId="75CE8053" w14:textId="77777777" w:rsidR="0059460C" w:rsidRPr="0059460C" w:rsidRDefault="0059460C" w:rsidP="0059460C">
            <w:pPr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Main idea</w:t>
            </w:r>
          </w:p>
        </w:tc>
        <w:tc>
          <w:tcPr>
            <w:tcW w:w="3060" w:type="dxa"/>
            <w:vAlign w:val="center"/>
          </w:tcPr>
          <w:p w14:paraId="0E1DE98A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Identifies--within the first one or two sentences--3 new pieces of information or insight.</w:t>
            </w:r>
          </w:p>
        </w:tc>
        <w:tc>
          <w:tcPr>
            <w:tcW w:w="3150" w:type="dxa"/>
            <w:vAlign w:val="center"/>
          </w:tcPr>
          <w:p w14:paraId="2C951080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Identifies--within the first one or two sentences--2 new pieces of information or insight.</w:t>
            </w:r>
          </w:p>
        </w:tc>
        <w:tc>
          <w:tcPr>
            <w:tcW w:w="3060" w:type="dxa"/>
            <w:vAlign w:val="center"/>
          </w:tcPr>
          <w:p w14:paraId="6DA6CF45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Identifies--within the first one or two sentences--1 new piece of information or insight.</w:t>
            </w:r>
          </w:p>
        </w:tc>
        <w:tc>
          <w:tcPr>
            <w:tcW w:w="2970" w:type="dxa"/>
          </w:tcPr>
          <w:p w14:paraId="336A82ED" w14:textId="77777777" w:rsidR="0059460C" w:rsidRPr="0059460C" w:rsidRDefault="0059460C" w:rsidP="0015386F">
            <w:pPr>
              <w:rPr>
                <w:rFonts w:cstheme="minorHAnsi"/>
              </w:rPr>
            </w:pPr>
          </w:p>
        </w:tc>
      </w:tr>
      <w:tr w:rsidR="0059460C" w:rsidRPr="0059460C" w14:paraId="3D7A318A" w14:textId="77777777" w:rsidTr="005E3F9E">
        <w:trPr>
          <w:trHeight w:val="1169"/>
        </w:trPr>
        <w:tc>
          <w:tcPr>
            <w:tcW w:w="1890" w:type="dxa"/>
            <w:vAlign w:val="center"/>
          </w:tcPr>
          <w:p w14:paraId="281964A3" w14:textId="77777777" w:rsidR="0059460C" w:rsidRPr="0059460C" w:rsidRDefault="0059460C" w:rsidP="0059460C">
            <w:pPr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Evidence</w:t>
            </w:r>
          </w:p>
        </w:tc>
        <w:tc>
          <w:tcPr>
            <w:tcW w:w="3060" w:type="dxa"/>
            <w:vAlign w:val="center"/>
          </w:tcPr>
          <w:p w14:paraId="71368CF7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Provides appropriate evidence for all insights shared in the main idea.</w:t>
            </w:r>
          </w:p>
        </w:tc>
        <w:tc>
          <w:tcPr>
            <w:tcW w:w="3150" w:type="dxa"/>
            <w:vAlign w:val="center"/>
          </w:tcPr>
          <w:p w14:paraId="54CAD212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Provides appropriate evidence for one/some, but not all insights shared in the main idea.</w:t>
            </w:r>
          </w:p>
        </w:tc>
        <w:tc>
          <w:tcPr>
            <w:tcW w:w="3060" w:type="dxa"/>
            <w:vAlign w:val="center"/>
          </w:tcPr>
          <w:p w14:paraId="03E9DD93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Provides no evidence to support any of the insights identified in the main idea.</w:t>
            </w:r>
          </w:p>
        </w:tc>
        <w:tc>
          <w:tcPr>
            <w:tcW w:w="2970" w:type="dxa"/>
          </w:tcPr>
          <w:p w14:paraId="3DE60C7F" w14:textId="77777777" w:rsidR="0059460C" w:rsidRPr="0059460C" w:rsidRDefault="0059460C" w:rsidP="0015386F">
            <w:pPr>
              <w:rPr>
                <w:rFonts w:cstheme="minorHAnsi"/>
              </w:rPr>
            </w:pPr>
          </w:p>
        </w:tc>
      </w:tr>
      <w:tr w:rsidR="0059460C" w:rsidRPr="0059460C" w14:paraId="77186FCC" w14:textId="77777777" w:rsidTr="005E3F9E">
        <w:trPr>
          <w:trHeight w:val="1601"/>
        </w:trPr>
        <w:tc>
          <w:tcPr>
            <w:tcW w:w="1890" w:type="dxa"/>
            <w:vAlign w:val="center"/>
          </w:tcPr>
          <w:p w14:paraId="13CB46F7" w14:textId="77777777" w:rsidR="0059460C" w:rsidRPr="0059460C" w:rsidRDefault="0059460C" w:rsidP="0059460C">
            <w:pPr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Analysis</w:t>
            </w:r>
          </w:p>
        </w:tc>
        <w:tc>
          <w:tcPr>
            <w:tcW w:w="3060" w:type="dxa"/>
            <w:vAlign w:val="center"/>
          </w:tcPr>
          <w:p w14:paraId="786E1E4F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Extensively integrates relevant ideas and concepts from resources (Ted Talks, podcasts, etc.) and experiences into observations and insights.</w:t>
            </w:r>
          </w:p>
        </w:tc>
        <w:tc>
          <w:tcPr>
            <w:tcW w:w="3150" w:type="dxa"/>
            <w:vAlign w:val="center"/>
          </w:tcPr>
          <w:p w14:paraId="338DBFD3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Somewhat integrates relevant ideas and concepts from resources (Ted Talks, podcasts, etc.) and experiences into observations and insights.</w:t>
            </w:r>
          </w:p>
        </w:tc>
        <w:tc>
          <w:tcPr>
            <w:tcW w:w="3060" w:type="dxa"/>
            <w:vAlign w:val="center"/>
          </w:tcPr>
          <w:p w14:paraId="6004D6B2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Does not integrate relevant ideas and concepts from resources (Ted Talks, podcasts etc.) and experiences into observations and insights.</w:t>
            </w:r>
          </w:p>
        </w:tc>
        <w:tc>
          <w:tcPr>
            <w:tcW w:w="2970" w:type="dxa"/>
          </w:tcPr>
          <w:p w14:paraId="34AD4AB9" w14:textId="77777777" w:rsidR="0059460C" w:rsidRPr="0059460C" w:rsidRDefault="0059460C" w:rsidP="0015386F">
            <w:pPr>
              <w:rPr>
                <w:rFonts w:cstheme="minorHAnsi"/>
              </w:rPr>
            </w:pPr>
          </w:p>
        </w:tc>
      </w:tr>
      <w:tr w:rsidR="0059460C" w:rsidRPr="0059460C" w14:paraId="672BFBCE" w14:textId="77777777" w:rsidTr="005E3F9E">
        <w:trPr>
          <w:trHeight w:val="1430"/>
        </w:trPr>
        <w:tc>
          <w:tcPr>
            <w:tcW w:w="1890" w:type="dxa"/>
            <w:vAlign w:val="center"/>
          </w:tcPr>
          <w:p w14:paraId="7F85E815" w14:textId="77777777" w:rsidR="0059460C" w:rsidRPr="0059460C" w:rsidRDefault="0059460C" w:rsidP="0059460C">
            <w:pPr>
              <w:rPr>
                <w:rFonts w:cstheme="minorHAnsi"/>
                <w:b/>
                <w:bCs/>
              </w:rPr>
            </w:pPr>
            <w:r w:rsidRPr="0059460C">
              <w:rPr>
                <w:rFonts w:cstheme="minorHAnsi"/>
                <w:b/>
                <w:bCs/>
              </w:rPr>
              <w:t>Link to self and community</w:t>
            </w:r>
          </w:p>
        </w:tc>
        <w:tc>
          <w:tcPr>
            <w:tcW w:w="3060" w:type="dxa"/>
            <w:vAlign w:val="center"/>
          </w:tcPr>
          <w:p w14:paraId="4F255AF3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Articulates thoughtful and extensive application of new learning to personal life and/or to the community.</w:t>
            </w:r>
          </w:p>
        </w:tc>
        <w:tc>
          <w:tcPr>
            <w:tcW w:w="3150" w:type="dxa"/>
            <w:vAlign w:val="center"/>
          </w:tcPr>
          <w:p w14:paraId="671EF6B7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Begins to articulate strategies and ideas about applying new learning and experiences to personal life and community.</w:t>
            </w:r>
          </w:p>
        </w:tc>
        <w:tc>
          <w:tcPr>
            <w:tcW w:w="3060" w:type="dxa"/>
            <w:vAlign w:val="center"/>
          </w:tcPr>
          <w:p w14:paraId="29EBAD8A" w14:textId="77777777" w:rsidR="0059460C" w:rsidRPr="0059460C" w:rsidRDefault="0059460C" w:rsidP="0059460C">
            <w:pPr>
              <w:rPr>
                <w:rFonts w:cstheme="minorHAnsi"/>
              </w:rPr>
            </w:pPr>
            <w:r w:rsidRPr="0059460C">
              <w:rPr>
                <w:rFonts w:cstheme="minorHAnsi"/>
                <w:color w:val="2D3B45"/>
                <w:shd w:val="clear" w:color="auto" w:fill="FFFFFF"/>
              </w:rPr>
              <w:t>Demonstrates minimal mention of how new learning might be applied to personal life or to the community.</w:t>
            </w:r>
          </w:p>
        </w:tc>
        <w:tc>
          <w:tcPr>
            <w:tcW w:w="2970" w:type="dxa"/>
          </w:tcPr>
          <w:p w14:paraId="516D3F8E" w14:textId="77777777" w:rsidR="0059460C" w:rsidRPr="0059460C" w:rsidRDefault="0059460C" w:rsidP="0015386F">
            <w:pPr>
              <w:rPr>
                <w:rFonts w:cstheme="minorHAnsi"/>
              </w:rPr>
            </w:pPr>
          </w:p>
        </w:tc>
      </w:tr>
    </w:tbl>
    <w:p w14:paraId="1D680A25" w14:textId="77777777" w:rsidR="0059460C" w:rsidRPr="0059460C" w:rsidRDefault="0059460C" w:rsidP="0059460C">
      <w:pPr>
        <w:rPr>
          <w:rFonts w:cstheme="minorHAnsi"/>
        </w:rPr>
      </w:pPr>
    </w:p>
    <w:p w14:paraId="3B59EE08" w14:textId="77777777" w:rsidR="00C81A67" w:rsidRPr="0059460C" w:rsidRDefault="00C81A67" w:rsidP="00C81A67">
      <w:pPr>
        <w:rPr>
          <w:rFonts w:cstheme="minorHAnsi"/>
        </w:rPr>
      </w:pPr>
    </w:p>
    <w:sectPr w:rsidR="00C81A67" w:rsidRPr="0059460C" w:rsidSect="00C81A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67"/>
    <w:rsid w:val="000C7373"/>
    <w:rsid w:val="002C370A"/>
    <w:rsid w:val="0059460C"/>
    <w:rsid w:val="005E3F9E"/>
    <w:rsid w:val="00B605D5"/>
    <w:rsid w:val="00BF18D7"/>
    <w:rsid w:val="00C76E18"/>
    <w:rsid w:val="00C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0741"/>
  <w15:chartTrackingRefBased/>
  <w15:docId w15:val="{CBBFFA50-F85A-044D-92D1-41B98DC5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3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Crystal</dc:creator>
  <cp:keywords/>
  <dc:description/>
  <cp:lastModifiedBy>Pyatt, Elizabeth J</cp:lastModifiedBy>
  <cp:revision>3</cp:revision>
  <dcterms:created xsi:type="dcterms:W3CDTF">2019-08-19T20:21:00Z</dcterms:created>
  <dcterms:modified xsi:type="dcterms:W3CDTF">2019-08-19T20:23:00Z</dcterms:modified>
</cp:coreProperties>
</file>